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3"/>
        <w:gridCol w:w="579"/>
        <w:gridCol w:w="579"/>
        <w:gridCol w:w="646"/>
        <w:gridCol w:w="1823"/>
        <w:gridCol w:w="1659"/>
        <w:gridCol w:w="6820"/>
        <w:gridCol w:w="2672"/>
        <w:gridCol w:w="2101"/>
      </w:tblGrid>
      <w:tr w:rsidR="00C448EC" w:rsidRPr="00321990" w:rsidTr="00C603DA">
        <w:tc>
          <w:tcPr>
            <w:tcW w:w="0" w:type="auto"/>
            <w:gridSpan w:val="9"/>
            <w:vAlign w:val="center"/>
          </w:tcPr>
          <w:p w:rsidR="00C448EC" w:rsidRPr="00321990" w:rsidRDefault="00C448EC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12454D" w:rsidRPr="00321990" w:rsidTr="00321990"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 w:rsidR="00CB2ABB">
              <w:rPr>
                <w:b/>
              </w:rPr>
              <w:t xml:space="preserve"> No.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="00321990" w:rsidRPr="00321990">
              <w:rPr>
                <w:b/>
              </w:rPr>
              <w:t>Programa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="00321990"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AF38C8" w:rsidRPr="00321990" w:rsidTr="00552D69">
        <w:tc>
          <w:tcPr>
            <w:tcW w:w="1275" w:type="dxa"/>
            <w:gridSpan w:val="2"/>
            <w:vAlign w:val="center"/>
          </w:tcPr>
          <w:p w:rsidR="00AF38C8" w:rsidRDefault="00C27286" w:rsidP="00C603D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644" w:type="dxa"/>
            <w:gridSpan w:val="2"/>
          </w:tcPr>
          <w:p w:rsidR="00AF38C8" w:rsidRDefault="009A2FE0" w:rsidP="000C5976">
            <w:pPr>
              <w:jc w:val="center"/>
            </w:pPr>
            <w:r>
              <w:t>Lenguas Modernas</w:t>
            </w:r>
          </w:p>
        </w:tc>
        <w:tc>
          <w:tcPr>
            <w:tcW w:w="1857" w:type="dxa"/>
            <w:vAlign w:val="center"/>
          </w:tcPr>
          <w:p w:rsidR="00AF38C8" w:rsidRDefault="000D5B95" w:rsidP="000D5B95">
            <w:pPr>
              <w:spacing w:after="0" w:line="240" w:lineRule="auto"/>
              <w:jc w:val="center"/>
            </w:pPr>
            <w:r>
              <w:t>Construir su propia conceptualizac</w:t>
            </w:r>
            <w:r w:rsidR="000C5976">
              <w:t>ión (previa y cualificada) de ‘c</w:t>
            </w:r>
            <w:r>
              <w:t>omunicación’</w:t>
            </w:r>
            <w:r w:rsidR="000C5976">
              <w:t>.</w:t>
            </w:r>
            <w:r>
              <w:t xml:space="preserve"> </w:t>
            </w:r>
          </w:p>
        </w:tc>
        <w:tc>
          <w:tcPr>
            <w:tcW w:w="1659" w:type="dxa"/>
            <w:vAlign w:val="center"/>
          </w:tcPr>
          <w:p w:rsidR="00AF38C8" w:rsidRDefault="000053E5" w:rsidP="000053E5">
            <w:pPr>
              <w:spacing w:after="0" w:line="240" w:lineRule="auto"/>
              <w:jc w:val="center"/>
            </w:pPr>
            <w:r>
              <w:t>E</w:t>
            </w:r>
            <w:r w:rsidR="000D5B95">
              <w:t>squema conceptual acerca de la comunicación</w:t>
            </w:r>
            <w:r w:rsidR="000C5976">
              <w:t>.</w:t>
            </w:r>
          </w:p>
        </w:tc>
        <w:tc>
          <w:tcPr>
            <w:tcW w:w="6820" w:type="dxa"/>
          </w:tcPr>
          <w:p w:rsidR="00AF38C8" w:rsidRDefault="000053E5" w:rsidP="000F7863">
            <w:pPr>
              <w:spacing w:after="0" w:line="240" w:lineRule="auto"/>
              <w:jc w:val="both"/>
            </w:pPr>
            <w:r>
              <w:t>Los esquemas</w:t>
            </w:r>
            <w:r w:rsidR="000D5B95">
              <w:t xml:space="preserve"> puede</w:t>
            </w:r>
            <w:r>
              <w:t>n</w:t>
            </w:r>
            <w:r w:rsidR="000D5B95">
              <w:t xml:space="preserve"> ser mapa</w:t>
            </w:r>
            <w:r>
              <w:t>s</w:t>
            </w:r>
            <w:r w:rsidR="000D5B95">
              <w:t xml:space="preserve"> conceptual</w:t>
            </w:r>
            <w:r>
              <w:t>es</w:t>
            </w:r>
            <w:r w:rsidR="000D5B95">
              <w:t>, ideograma</w:t>
            </w:r>
            <w:r>
              <w:t>s</w:t>
            </w:r>
            <w:r w:rsidR="000D5B95">
              <w:t xml:space="preserve"> u otra herramienta de uso similar.</w:t>
            </w:r>
          </w:p>
          <w:p w:rsidR="000D5B95" w:rsidRDefault="000D5B95" w:rsidP="000F7863">
            <w:pPr>
              <w:spacing w:after="0" w:line="240" w:lineRule="auto"/>
              <w:jc w:val="both"/>
            </w:pPr>
          </w:p>
          <w:p w:rsidR="000D5B95" w:rsidRDefault="000D5B95" w:rsidP="000F7863">
            <w:pPr>
              <w:spacing w:after="0" w:line="240" w:lineRule="auto"/>
              <w:jc w:val="both"/>
            </w:pPr>
            <w:r>
              <w:t xml:space="preserve">En </w:t>
            </w:r>
            <w:r w:rsidR="000053E5">
              <w:t>cada</w:t>
            </w:r>
            <w:r>
              <w:t xml:space="preserve"> esquema se debe dar respuesta </w:t>
            </w:r>
            <w:r w:rsidR="000053E5">
              <w:t xml:space="preserve">concreta </w:t>
            </w:r>
            <w:r>
              <w:t>a cada una de las preguntas propuestas.</w:t>
            </w:r>
          </w:p>
          <w:p w:rsidR="000053E5" w:rsidRDefault="000053E5" w:rsidP="000F7863">
            <w:pPr>
              <w:spacing w:after="0" w:line="240" w:lineRule="auto"/>
              <w:jc w:val="both"/>
            </w:pPr>
          </w:p>
          <w:p w:rsidR="000053E5" w:rsidRDefault="000053E5" w:rsidP="000F7863">
            <w:pPr>
              <w:spacing w:after="0" w:line="240" w:lineRule="auto"/>
              <w:jc w:val="both"/>
            </w:pPr>
            <w:r>
              <w:t>El primer esquema debe ser realizado solamente a partir de lo que el estudiante sabe acerca de comunicación.</w:t>
            </w:r>
          </w:p>
          <w:p w:rsidR="000053E5" w:rsidRDefault="000053E5" w:rsidP="000F7863">
            <w:pPr>
              <w:spacing w:after="0" w:line="240" w:lineRule="auto"/>
              <w:jc w:val="both"/>
            </w:pPr>
          </w:p>
          <w:p w:rsidR="000053E5" w:rsidRDefault="000053E5" w:rsidP="000F7863">
            <w:pPr>
              <w:spacing w:after="0" w:line="240" w:lineRule="auto"/>
              <w:jc w:val="both"/>
            </w:pPr>
            <w:r>
              <w:t>El segundo esquema, debe corresponder a la cualificación del primero, con base en bibliografía autorizada (</w:t>
            </w:r>
            <w:r w:rsidR="00780B26">
              <w:t xml:space="preserve">por lo </w:t>
            </w:r>
            <w:r>
              <w:t>menos tres fuentes, debidamente citadas).</w:t>
            </w:r>
          </w:p>
          <w:p w:rsidR="000053E5" w:rsidRDefault="000053E5" w:rsidP="000F7863">
            <w:pPr>
              <w:spacing w:after="0" w:line="240" w:lineRule="auto"/>
              <w:jc w:val="both"/>
            </w:pPr>
          </w:p>
          <w:p w:rsidR="000053E5" w:rsidRDefault="000053E5" w:rsidP="000F7863">
            <w:pPr>
              <w:spacing w:after="0" w:line="240" w:lineRule="auto"/>
              <w:jc w:val="both"/>
            </w:pPr>
            <w:r>
              <w:t xml:space="preserve">Debe incluirse una breve reflexión (no más de una </w:t>
            </w:r>
            <w:r w:rsidR="00780B26">
              <w:t>cuartilla</w:t>
            </w:r>
            <w:r>
              <w:t xml:space="preserve">) acerca de la vivencia personal producto del ejercicio, en términos de: </w:t>
            </w:r>
            <w:r w:rsidR="005370A7">
              <w:t xml:space="preserve">cómo planeo la elaboración del esquema, </w:t>
            </w:r>
            <w:r>
              <w:t>los errores conceptuales identificados y corregidos, los aspectos que ahora resultan más claros, las ganancias y dificultades del ejercicio.</w:t>
            </w:r>
          </w:p>
          <w:p w:rsidR="005370A7" w:rsidRDefault="005370A7" w:rsidP="000F7863">
            <w:pPr>
              <w:spacing w:after="0" w:line="240" w:lineRule="auto"/>
              <w:jc w:val="both"/>
            </w:pPr>
          </w:p>
          <w:p w:rsidR="000053E5" w:rsidRDefault="000053E5" w:rsidP="000F7863">
            <w:pPr>
              <w:spacing w:after="0" w:line="240" w:lineRule="auto"/>
              <w:jc w:val="both"/>
            </w:pPr>
            <w:r>
              <w:t xml:space="preserve">Además, debe escribirse un párrafo dirigido a compañeros y docente, encaminado a permitirles entender </w:t>
            </w:r>
            <w:r w:rsidR="005370A7">
              <w:t>s</w:t>
            </w:r>
            <w:r>
              <w:t>u propuesta esquemática conceptual.</w:t>
            </w:r>
          </w:p>
        </w:tc>
        <w:tc>
          <w:tcPr>
            <w:tcW w:w="1676" w:type="dxa"/>
            <w:vAlign w:val="center"/>
          </w:tcPr>
          <w:p w:rsidR="00AF38C8" w:rsidRPr="00B44F3D" w:rsidRDefault="000053E5" w:rsidP="000F7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B44F3D">
              <w:rPr>
                <w:rFonts w:cs="Calibri"/>
                <w:b/>
                <w:bCs/>
                <w:sz w:val="24"/>
                <w:szCs w:val="24"/>
              </w:rPr>
              <w:t>AEROLÍNEAS EAN</w:t>
            </w:r>
          </w:p>
        </w:tc>
        <w:tc>
          <w:tcPr>
            <w:tcW w:w="2611" w:type="dxa"/>
          </w:tcPr>
          <w:p w:rsidR="00AF38C8" w:rsidRDefault="000053E5" w:rsidP="000F7863">
            <w:pPr>
              <w:spacing w:after="0" w:line="240" w:lineRule="auto"/>
              <w:jc w:val="both"/>
            </w:pPr>
            <w:r>
              <w:t>Antes de leer la fundamentación teórica del caso, c</w:t>
            </w:r>
            <w:r w:rsidR="00C27286">
              <w:t>onstruya</w:t>
            </w:r>
            <w:r w:rsidR="000D5B95">
              <w:t xml:space="preserve">, </w:t>
            </w:r>
            <w:r w:rsidR="00C27286">
              <w:t>un esquema en el cual de respuesta (a partir de sus saberes previos), a las siguientes preguntas:</w:t>
            </w:r>
          </w:p>
          <w:p w:rsidR="00C27286" w:rsidRDefault="00C27286" w:rsidP="000F7863">
            <w:pPr>
              <w:spacing w:after="0" w:line="240" w:lineRule="auto"/>
              <w:jc w:val="both"/>
            </w:pPr>
          </w:p>
          <w:p w:rsidR="00C27286" w:rsidRDefault="00C27286" w:rsidP="000F7863">
            <w:pPr>
              <w:spacing w:after="0" w:line="240" w:lineRule="auto"/>
              <w:jc w:val="both"/>
            </w:pPr>
            <w:r>
              <w:t>¿A qué conjunto temático más cercano pertenece la comunicación? (es un tipo de…)</w:t>
            </w:r>
          </w:p>
          <w:p w:rsidR="00C27286" w:rsidRDefault="00C27286" w:rsidP="000F7863">
            <w:pPr>
              <w:spacing w:after="0" w:line="240" w:lineRule="auto"/>
              <w:jc w:val="both"/>
            </w:pPr>
          </w:p>
          <w:p w:rsidR="00C27286" w:rsidRDefault="00C27286" w:rsidP="000F7863">
            <w:pPr>
              <w:spacing w:after="0" w:line="240" w:lineRule="auto"/>
              <w:jc w:val="both"/>
            </w:pPr>
            <w:r>
              <w:t xml:space="preserve">¿Cuáles son las características esenciales de la comunicación? </w:t>
            </w:r>
          </w:p>
          <w:p w:rsidR="000D5B95" w:rsidRDefault="000D5B95" w:rsidP="000F7863">
            <w:pPr>
              <w:spacing w:after="0" w:line="240" w:lineRule="auto"/>
              <w:jc w:val="both"/>
            </w:pPr>
          </w:p>
          <w:p w:rsidR="000D5B95" w:rsidRDefault="000D5B95" w:rsidP="000F7863">
            <w:pPr>
              <w:spacing w:after="0" w:line="240" w:lineRule="auto"/>
              <w:jc w:val="both"/>
            </w:pPr>
            <w:r>
              <w:t>¿Cuáles son sus elementos y procesos implicados?</w:t>
            </w:r>
          </w:p>
          <w:p w:rsidR="00C27286" w:rsidRDefault="00C27286" w:rsidP="000F7863">
            <w:pPr>
              <w:spacing w:after="0" w:line="240" w:lineRule="auto"/>
              <w:jc w:val="both"/>
            </w:pPr>
          </w:p>
          <w:p w:rsidR="00C27286" w:rsidRDefault="00C27286" w:rsidP="000F7863">
            <w:pPr>
              <w:spacing w:after="0" w:line="240" w:lineRule="auto"/>
              <w:jc w:val="both"/>
            </w:pPr>
            <w:r>
              <w:t xml:space="preserve">¿Qué se suele </w:t>
            </w:r>
            <w:r>
              <w:lastRenderedPageBreak/>
              <w:t>confundir con comunicación?</w:t>
            </w:r>
          </w:p>
          <w:p w:rsidR="00C27286" w:rsidRDefault="00C27286" w:rsidP="000F7863">
            <w:pPr>
              <w:spacing w:after="0" w:line="240" w:lineRule="auto"/>
              <w:jc w:val="both"/>
            </w:pPr>
          </w:p>
          <w:p w:rsidR="00C27286" w:rsidRDefault="00C27286" w:rsidP="000F7863">
            <w:pPr>
              <w:spacing w:after="0" w:line="240" w:lineRule="auto"/>
              <w:jc w:val="both"/>
            </w:pPr>
            <w:r>
              <w:t>¿Qué tipos de comunicación existen?</w:t>
            </w:r>
          </w:p>
          <w:p w:rsidR="00C27286" w:rsidRDefault="00C27286" w:rsidP="000F7863">
            <w:pPr>
              <w:spacing w:after="0" w:line="240" w:lineRule="auto"/>
              <w:jc w:val="both"/>
            </w:pPr>
          </w:p>
          <w:p w:rsidR="000053E5" w:rsidRDefault="000053E5" w:rsidP="000F7863">
            <w:pPr>
              <w:spacing w:after="0" w:line="240" w:lineRule="auto"/>
              <w:jc w:val="both"/>
            </w:pPr>
          </w:p>
          <w:p w:rsidR="000053E5" w:rsidRDefault="000053E5" w:rsidP="000F7863">
            <w:pPr>
              <w:spacing w:after="0" w:line="240" w:lineRule="auto"/>
              <w:jc w:val="both"/>
            </w:pPr>
            <w:r>
              <w:t>Posteriormente</w:t>
            </w:r>
            <w:r w:rsidR="00780B26">
              <w:t>,</w:t>
            </w:r>
            <w:r>
              <w:t xml:space="preserve"> realice la búsqueda de por lo menos tres fuentes autorizadas sobre el tema.</w:t>
            </w:r>
          </w:p>
          <w:p w:rsidR="000053E5" w:rsidRDefault="000053E5" w:rsidP="000F7863">
            <w:pPr>
              <w:spacing w:after="0" w:line="240" w:lineRule="auto"/>
              <w:jc w:val="both"/>
            </w:pPr>
          </w:p>
          <w:p w:rsidR="000053E5" w:rsidRDefault="000053E5" w:rsidP="000F7863">
            <w:pPr>
              <w:spacing w:after="0" w:line="240" w:lineRule="auto"/>
              <w:jc w:val="both"/>
            </w:pPr>
            <w:r>
              <w:t>Luego de leerlas cuidadosame</w:t>
            </w:r>
            <w:r w:rsidR="00780B26">
              <w:t>nte, construya un nuevo esquema</w:t>
            </w:r>
            <w:r>
              <w:t xml:space="preserve"> a partir de la bibliografía consultada.</w:t>
            </w:r>
          </w:p>
          <w:p w:rsidR="000053E5" w:rsidRDefault="000053E5" w:rsidP="000F7863">
            <w:pPr>
              <w:spacing w:after="0" w:line="240" w:lineRule="auto"/>
              <w:jc w:val="both"/>
            </w:pPr>
          </w:p>
          <w:p w:rsidR="000053E5" w:rsidRDefault="000053E5" w:rsidP="000F7863">
            <w:pPr>
              <w:spacing w:after="0" w:line="240" w:lineRule="auto"/>
              <w:jc w:val="both"/>
            </w:pPr>
            <w:r>
              <w:t>Elabore un párrafo descriptivo, acerca de cómo interpretar o leer su esquema.</w:t>
            </w:r>
          </w:p>
          <w:p w:rsidR="000053E5" w:rsidRDefault="000053E5" w:rsidP="000F7863">
            <w:pPr>
              <w:spacing w:after="0" w:line="240" w:lineRule="auto"/>
              <w:jc w:val="both"/>
            </w:pPr>
          </w:p>
          <w:p w:rsidR="000053E5" w:rsidRDefault="000053E5" w:rsidP="000F7863">
            <w:pPr>
              <w:spacing w:after="0" w:line="240" w:lineRule="auto"/>
              <w:jc w:val="both"/>
            </w:pPr>
            <w:r>
              <w:t>Suba los documentos a la plataforma.</w:t>
            </w:r>
          </w:p>
        </w:tc>
      </w:tr>
      <w:tr w:rsidR="000053E5" w:rsidRPr="00321990" w:rsidTr="00552D69">
        <w:tc>
          <w:tcPr>
            <w:tcW w:w="1275" w:type="dxa"/>
            <w:gridSpan w:val="2"/>
            <w:vAlign w:val="center"/>
          </w:tcPr>
          <w:p w:rsidR="000053E5" w:rsidRDefault="000053E5" w:rsidP="00C603D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1</w:t>
            </w:r>
          </w:p>
        </w:tc>
        <w:tc>
          <w:tcPr>
            <w:tcW w:w="1644" w:type="dxa"/>
            <w:gridSpan w:val="2"/>
          </w:tcPr>
          <w:p w:rsidR="000053E5" w:rsidRDefault="000053E5" w:rsidP="00D93469">
            <w:pPr>
              <w:jc w:val="center"/>
            </w:pPr>
            <w:r>
              <w:t>Lenguas Modernas</w:t>
            </w:r>
          </w:p>
        </w:tc>
        <w:tc>
          <w:tcPr>
            <w:tcW w:w="1857" w:type="dxa"/>
            <w:vAlign w:val="center"/>
          </w:tcPr>
          <w:p w:rsidR="000053E5" w:rsidRDefault="00A15C2C" w:rsidP="000D5B95">
            <w:pPr>
              <w:spacing w:after="0" w:line="240" w:lineRule="auto"/>
              <w:jc w:val="center"/>
            </w:pPr>
            <w:r>
              <w:t xml:space="preserve">Planear y llevar a cabo la evaluación del </w:t>
            </w:r>
            <w:r>
              <w:lastRenderedPageBreak/>
              <w:t>producto intelectual de un compañero</w:t>
            </w:r>
            <w:r w:rsidR="00D93469">
              <w:t>.</w:t>
            </w:r>
          </w:p>
        </w:tc>
        <w:tc>
          <w:tcPr>
            <w:tcW w:w="1659" w:type="dxa"/>
            <w:vAlign w:val="center"/>
          </w:tcPr>
          <w:p w:rsidR="000053E5" w:rsidRDefault="00A15C2C" w:rsidP="00A15C2C">
            <w:pPr>
              <w:spacing w:after="0" w:line="240" w:lineRule="auto"/>
              <w:jc w:val="center"/>
            </w:pPr>
            <w:r>
              <w:lastRenderedPageBreak/>
              <w:t xml:space="preserve">Evaluación cuantitativa y cualitativa de la </w:t>
            </w:r>
            <w:r>
              <w:lastRenderedPageBreak/>
              <w:t>propuesta conceptual de un compañero</w:t>
            </w:r>
            <w:r w:rsidR="00D93469">
              <w:t>.</w:t>
            </w:r>
          </w:p>
        </w:tc>
        <w:tc>
          <w:tcPr>
            <w:tcW w:w="6820" w:type="dxa"/>
          </w:tcPr>
          <w:p w:rsidR="000053E5" w:rsidRDefault="00883EA0" w:rsidP="00763703">
            <w:pPr>
              <w:spacing w:after="0" w:line="240" w:lineRule="auto"/>
              <w:jc w:val="both"/>
            </w:pPr>
            <w:r>
              <w:lastRenderedPageBreak/>
              <w:t>La evaluación versa sobre la segunda propuesta de esquema conceptual de un compañero, es decir, la propuesta mejorada y basada en</w:t>
            </w:r>
            <w:r w:rsidR="00D93469">
              <w:t xml:space="preserve"> la</w:t>
            </w:r>
            <w:r>
              <w:t xml:space="preserve"> bibliografía.</w:t>
            </w:r>
          </w:p>
          <w:p w:rsidR="00883EA0" w:rsidRDefault="00883EA0" w:rsidP="00763703">
            <w:pPr>
              <w:spacing w:after="0" w:line="240" w:lineRule="auto"/>
              <w:jc w:val="both"/>
            </w:pPr>
          </w:p>
          <w:p w:rsidR="00883EA0" w:rsidRDefault="00883EA0" w:rsidP="00763703">
            <w:pPr>
              <w:spacing w:after="0" w:line="240" w:lineRule="auto"/>
              <w:jc w:val="both"/>
            </w:pPr>
            <w:r>
              <w:t>El instrumento de evaluación debe calificar los siguientes parámetros:</w:t>
            </w:r>
          </w:p>
          <w:p w:rsidR="00883EA0" w:rsidRDefault="00883EA0" w:rsidP="00763703">
            <w:pPr>
              <w:spacing w:after="0" w:line="240" w:lineRule="auto"/>
              <w:jc w:val="both"/>
            </w:pPr>
            <w:r>
              <w:t>-Respuesta a las cinco preguntas planteadas</w:t>
            </w:r>
            <w:r w:rsidR="00D93469">
              <w:t>.</w:t>
            </w:r>
          </w:p>
          <w:p w:rsidR="00883EA0" w:rsidRDefault="00883EA0" w:rsidP="00763703">
            <w:pPr>
              <w:spacing w:after="0" w:line="240" w:lineRule="auto"/>
              <w:jc w:val="both"/>
            </w:pPr>
            <w:r>
              <w:t>-Claridad en la información</w:t>
            </w:r>
            <w:r w:rsidR="00D93469">
              <w:t>.</w:t>
            </w:r>
          </w:p>
          <w:p w:rsidR="00883EA0" w:rsidRDefault="00883EA0" w:rsidP="00763703">
            <w:pPr>
              <w:spacing w:after="0" w:line="240" w:lineRule="auto"/>
              <w:jc w:val="both"/>
            </w:pPr>
            <w:r>
              <w:t>-Concreción en lo presentado</w:t>
            </w:r>
            <w:r w:rsidR="00D93469">
              <w:t>.</w:t>
            </w:r>
          </w:p>
          <w:p w:rsidR="00883EA0" w:rsidRDefault="00883EA0" w:rsidP="00763703">
            <w:pPr>
              <w:spacing w:after="0" w:line="240" w:lineRule="auto"/>
              <w:jc w:val="both"/>
            </w:pPr>
            <w:r>
              <w:t>-Ortografía y composición gramatical adecuadas.</w:t>
            </w:r>
          </w:p>
          <w:p w:rsidR="00883EA0" w:rsidRDefault="00883EA0" w:rsidP="00763703">
            <w:pPr>
              <w:spacing w:after="0" w:line="240" w:lineRule="auto"/>
              <w:jc w:val="both"/>
            </w:pPr>
            <w:r>
              <w:t>-</w:t>
            </w:r>
            <w:proofErr w:type="spellStart"/>
            <w:r>
              <w:t>Intuitividad</w:t>
            </w:r>
            <w:proofErr w:type="spellEnd"/>
            <w:r>
              <w:t xml:space="preserve"> (es fácil de leer y comprender, sin necesidad de pedirle explicaciones adicionales al autor)</w:t>
            </w:r>
            <w:r w:rsidR="00D93469">
              <w:t>.</w:t>
            </w:r>
          </w:p>
          <w:p w:rsidR="00A15C2C" w:rsidRDefault="00A15C2C" w:rsidP="00763703">
            <w:pPr>
              <w:spacing w:after="0" w:line="240" w:lineRule="auto"/>
              <w:jc w:val="both"/>
            </w:pPr>
            <w:r>
              <w:t>-Sustento teórico</w:t>
            </w:r>
            <w:r w:rsidR="00D93469">
              <w:t>.</w:t>
            </w:r>
          </w:p>
          <w:p w:rsidR="00883EA0" w:rsidRDefault="00883EA0" w:rsidP="00763703">
            <w:pPr>
              <w:spacing w:after="0" w:line="240" w:lineRule="auto"/>
              <w:jc w:val="both"/>
            </w:pPr>
          </w:p>
          <w:p w:rsidR="00883EA0" w:rsidRDefault="00883EA0" w:rsidP="00763703">
            <w:pPr>
              <w:spacing w:after="0" w:line="240" w:lineRule="auto"/>
              <w:jc w:val="both"/>
            </w:pPr>
            <w:r>
              <w:t>Cada factor debe ser evaluado de 1 a 3, siendo 1: por mejorar, 2: aceptable y 3: excelente</w:t>
            </w:r>
          </w:p>
          <w:p w:rsidR="00883EA0" w:rsidRDefault="00883EA0" w:rsidP="00763703">
            <w:pPr>
              <w:spacing w:after="0" w:line="240" w:lineRule="auto"/>
              <w:jc w:val="both"/>
            </w:pPr>
          </w:p>
          <w:p w:rsidR="00883EA0" w:rsidRDefault="00883EA0" w:rsidP="00763703">
            <w:pPr>
              <w:spacing w:after="0" w:line="240" w:lineRule="auto"/>
              <w:jc w:val="both"/>
            </w:pPr>
            <w:r>
              <w:t>Debe incluir un apartado de sugerencias para el compañero evaluado, las cuales deben ser formuladas de forma respetuosa y constructiva, con el objetivo de ayudarle a mejorar su esquema.</w:t>
            </w:r>
          </w:p>
          <w:p w:rsidR="00A15C2C" w:rsidRDefault="00A15C2C" w:rsidP="00883EA0">
            <w:pPr>
              <w:spacing w:after="0" w:line="240" w:lineRule="auto"/>
            </w:pPr>
          </w:p>
        </w:tc>
        <w:tc>
          <w:tcPr>
            <w:tcW w:w="1676" w:type="dxa"/>
            <w:vAlign w:val="center"/>
          </w:tcPr>
          <w:p w:rsidR="000053E5" w:rsidRPr="00B44F3D" w:rsidRDefault="00883EA0" w:rsidP="00763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B44F3D">
              <w:rPr>
                <w:rFonts w:cs="Calibri"/>
                <w:b/>
                <w:bCs/>
                <w:sz w:val="24"/>
                <w:szCs w:val="24"/>
              </w:rPr>
              <w:lastRenderedPageBreak/>
              <w:t>AEROLÍNEAS EAN</w:t>
            </w:r>
          </w:p>
        </w:tc>
        <w:tc>
          <w:tcPr>
            <w:tcW w:w="2611" w:type="dxa"/>
          </w:tcPr>
          <w:p w:rsidR="00A15C2C" w:rsidRDefault="00A15C2C" w:rsidP="00763703">
            <w:pPr>
              <w:spacing w:after="0" w:line="240" w:lineRule="auto"/>
              <w:jc w:val="both"/>
            </w:pPr>
            <w:r>
              <w:t xml:space="preserve">Intercambie esquemas finales con un compañero </w:t>
            </w:r>
            <w:r>
              <w:lastRenderedPageBreak/>
              <w:t>de su curso.</w:t>
            </w:r>
          </w:p>
          <w:p w:rsidR="00A15C2C" w:rsidRDefault="00A15C2C" w:rsidP="00763703">
            <w:pPr>
              <w:spacing w:after="0" w:line="240" w:lineRule="auto"/>
              <w:jc w:val="both"/>
            </w:pPr>
          </w:p>
          <w:p w:rsidR="000053E5" w:rsidRDefault="00883EA0" w:rsidP="00763703">
            <w:pPr>
              <w:spacing w:after="0" w:line="240" w:lineRule="auto"/>
              <w:jc w:val="both"/>
            </w:pPr>
            <w:r>
              <w:t>Elabore una tabla de evaluación de esquemas conceptuales</w:t>
            </w:r>
            <w:r w:rsidR="00A15C2C">
              <w:t xml:space="preserve"> acorde con los criterios dados.</w:t>
            </w:r>
          </w:p>
          <w:p w:rsidR="00A15C2C" w:rsidRDefault="00A15C2C" w:rsidP="00763703">
            <w:pPr>
              <w:spacing w:after="0" w:line="240" w:lineRule="auto"/>
              <w:jc w:val="both"/>
            </w:pPr>
          </w:p>
          <w:p w:rsidR="00A15C2C" w:rsidRDefault="00A15C2C" w:rsidP="00763703">
            <w:pPr>
              <w:spacing w:after="0" w:line="240" w:lineRule="auto"/>
              <w:jc w:val="both"/>
            </w:pPr>
            <w:r>
              <w:t xml:space="preserve">Planee cómo le va a comunicar a su compañero sus observaciones, de manera que la calificación no sea simplemente </w:t>
            </w:r>
            <w:r w:rsidR="00D93469">
              <w:t xml:space="preserve">cuantitativa, sino predominantemente </w:t>
            </w:r>
            <w:r>
              <w:t>cualitativa.</w:t>
            </w:r>
          </w:p>
          <w:p w:rsidR="00A15C2C" w:rsidRDefault="00A15C2C" w:rsidP="00763703">
            <w:pPr>
              <w:spacing w:after="0" w:line="240" w:lineRule="auto"/>
              <w:jc w:val="both"/>
            </w:pPr>
          </w:p>
          <w:p w:rsidR="00A15C2C" w:rsidRDefault="00A15C2C" w:rsidP="00763703">
            <w:pPr>
              <w:spacing w:after="0" w:line="240" w:lineRule="auto"/>
              <w:jc w:val="both"/>
            </w:pPr>
            <w:r>
              <w:t>Envíe a su compañero sus sugerencias y acuerden una cita para ampliar sus impresiones, compartir la experiencia y aclarar inquietudes.</w:t>
            </w:r>
          </w:p>
        </w:tc>
      </w:tr>
    </w:tbl>
    <w:p w:rsidR="00D04F05" w:rsidRDefault="00D04F05"/>
    <w:sectPr w:rsidR="00D04F05" w:rsidSect="00321990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21990"/>
    <w:rsid w:val="000053E5"/>
    <w:rsid w:val="000A2347"/>
    <w:rsid w:val="000A61E9"/>
    <w:rsid w:val="000C21C3"/>
    <w:rsid w:val="000C5976"/>
    <w:rsid w:val="000C6AC1"/>
    <w:rsid w:val="000D5B95"/>
    <w:rsid w:val="000F7863"/>
    <w:rsid w:val="0012454D"/>
    <w:rsid w:val="00154F88"/>
    <w:rsid w:val="0016010A"/>
    <w:rsid w:val="001A3CCC"/>
    <w:rsid w:val="00225831"/>
    <w:rsid w:val="0023372B"/>
    <w:rsid w:val="002C280C"/>
    <w:rsid w:val="002E4FDB"/>
    <w:rsid w:val="002F06B1"/>
    <w:rsid w:val="00321990"/>
    <w:rsid w:val="00335F2D"/>
    <w:rsid w:val="003F0937"/>
    <w:rsid w:val="003F22B2"/>
    <w:rsid w:val="00410169"/>
    <w:rsid w:val="004A47CA"/>
    <w:rsid w:val="004D26F5"/>
    <w:rsid w:val="005370A7"/>
    <w:rsid w:val="00552D69"/>
    <w:rsid w:val="00580BA3"/>
    <w:rsid w:val="005A0DFF"/>
    <w:rsid w:val="005A71E4"/>
    <w:rsid w:val="005D5860"/>
    <w:rsid w:val="005E7985"/>
    <w:rsid w:val="005F575E"/>
    <w:rsid w:val="00601D57"/>
    <w:rsid w:val="0061238C"/>
    <w:rsid w:val="0064055B"/>
    <w:rsid w:val="00685D84"/>
    <w:rsid w:val="006B32BE"/>
    <w:rsid w:val="006C0C6A"/>
    <w:rsid w:val="006D0077"/>
    <w:rsid w:val="007023DC"/>
    <w:rsid w:val="00763703"/>
    <w:rsid w:val="00780B26"/>
    <w:rsid w:val="00780D04"/>
    <w:rsid w:val="00782EC8"/>
    <w:rsid w:val="007C38DB"/>
    <w:rsid w:val="007C75CC"/>
    <w:rsid w:val="0086068B"/>
    <w:rsid w:val="00876F9E"/>
    <w:rsid w:val="00883EA0"/>
    <w:rsid w:val="0089042F"/>
    <w:rsid w:val="008C53D3"/>
    <w:rsid w:val="009531C3"/>
    <w:rsid w:val="00986725"/>
    <w:rsid w:val="009A2FE0"/>
    <w:rsid w:val="009A7D38"/>
    <w:rsid w:val="009F677A"/>
    <w:rsid w:val="00A15C2C"/>
    <w:rsid w:val="00A256BE"/>
    <w:rsid w:val="00A41950"/>
    <w:rsid w:val="00A942B5"/>
    <w:rsid w:val="00AA1CBA"/>
    <w:rsid w:val="00AD225E"/>
    <w:rsid w:val="00AF38C8"/>
    <w:rsid w:val="00AF5795"/>
    <w:rsid w:val="00B04910"/>
    <w:rsid w:val="00B44F3D"/>
    <w:rsid w:val="00B87ADF"/>
    <w:rsid w:val="00B972BD"/>
    <w:rsid w:val="00BE68B6"/>
    <w:rsid w:val="00BF1447"/>
    <w:rsid w:val="00C27286"/>
    <w:rsid w:val="00C273B5"/>
    <w:rsid w:val="00C448EC"/>
    <w:rsid w:val="00C603DA"/>
    <w:rsid w:val="00CB2ABB"/>
    <w:rsid w:val="00CE48E4"/>
    <w:rsid w:val="00D04F05"/>
    <w:rsid w:val="00D0526E"/>
    <w:rsid w:val="00D65C39"/>
    <w:rsid w:val="00D93469"/>
    <w:rsid w:val="00D96463"/>
    <w:rsid w:val="00D97869"/>
    <w:rsid w:val="00DC5102"/>
    <w:rsid w:val="00DE3282"/>
    <w:rsid w:val="00E13562"/>
    <w:rsid w:val="00E17FD4"/>
    <w:rsid w:val="00E2280A"/>
    <w:rsid w:val="00E47454"/>
    <w:rsid w:val="00E61F4B"/>
    <w:rsid w:val="00EB3044"/>
    <w:rsid w:val="00F06661"/>
    <w:rsid w:val="00F66DEA"/>
    <w:rsid w:val="00FE4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990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2199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21990"/>
    <w:pPr>
      <w:autoSpaceDE w:val="0"/>
      <w:autoSpaceDN w:val="0"/>
      <w:adjustRightInd w:val="0"/>
    </w:pPr>
    <w:rPr>
      <w:rFonts w:ascii="Century Schoolbook" w:hAnsi="Century Schoolbook" w:cs="Century Schoolbook"/>
      <w:color w:val="000000"/>
      <w:sz w:val="24"/>
      <w:szCs w:val="24"/>
      <w:lang w:val="es-CO" w:eastAsia="en-US"/>
    </w:rPr>
  </w:style>
  <w:style w:type="character" w:customStyle="1" w:styleId="A7">
    <w:name w:val="A7"/>
    <w:uiPriority w:val="99"/>
    <w:rsid w:val="00321990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BE68B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C0C6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505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Mauricio</dc:creator>
  <cp:keywords/>
  <cp:lastModifiedBy>LUISA FERNANDA LOZA</cp:lastModifiedBy>
  <cp:revision>3</cp:revision>
  <dcterms:created xsi:type="dcterms:W3CDTF">2010-12-13T14:02:00Z</dcterms:created>
  <dcterms:modified xsi:type="dcterms:W3CDTF">2010-12-14T15:19:00Z</dcterms:modified>
</cp:coreProperties>
</file>