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4C1D4C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4C1D4C"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Plantea</w:t>
            </w:r>
            <w:r w:rsidR="00C32822">
              <w:rPr>
                <w:rFonts w:asciiTheme="minorHAnsi" w:hAnsiTheme="minorHAnsi" w:cstheme="minorHAnsi"/>
              </w:rPr>
              <w:t>r</w:t>
            </w:r>
            <w:r w:rsidRPr="006729E0">
              <w:rPr>
                <w:rFonts w:asciiTheme="minorHAnsi" w:hAnsiTheme="minorHAnsi" w:cstheme="minorHAnsi"/>
              </w:rPr>
              <w:t xml:space="preserve"> soluciones que permitan disipar el rumor en la compañía</w:t>
            </w:r>
            <w:r w:rsidR="00C32822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Comparar elementos comunes entre situaciones de rumor corporativo</w:t>
            </w:r>
            <w:r w:rsidR="00C32822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Situación hipotética</w:t>
            </w:r>
            <w:r w:rsidR="00C32822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Comparación entre tres casos diferentes de rumor</w:t>
            </w:r>
            <w:r w:rsidR="00C32822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La situación debe tener relación con lo planteado por </w:t>
            </w:r>
            <w:proofErr w:type="spellStart"/>
            <w:r w:rsidRPr="006729E0">
              <w:rPr>
                <w:rFonts w:asciiTheme="minorHAnsi" w:hAnsiTheme="minorHAnsi" w:cstheme="minorHAnsi"/>
              </w:rPr>
              <w:t>Muniz</w:t>
            </w:r>
            <w:proofErr w:type="spellEnd"/>
            <w:r w:rsidRP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En ella se debe identificar el tipo de comunicación interna que se da en la empresa, las razones por las cuales se genera el rumor y las consecuencias que traería a la imagen de la compañía.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SAVAGEPACKS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Construya una situación hipotética en la cual se genere un rumor en su empresa (o en una empresa conocida).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Según el texto ‘</w:t>
            </w:r>
            <w:r w:rsidRPr="006729E0">
              <w:rPr>
                <w:rFonts w:asciiTheme="minorHAnsi" w:hAnsiTheme="minorHAnsi" w:cstheme="minorHAnsi"/>
                <w:i/>
              </w:rPr>
              <w:t>falsas noticias y rumores verdaderos</w:t>
            </w:r>
            <w:r w:rsidRPr="006729E0">
              <w:rPr>
                <w:rFonts w:asciiTheme="minorHAnsi" w:hAnsiTheme="minorHAnsi" w:cstheme="minorHAnsi"/>
              </w:rPr>
              <w:t>’ qué tipo de leyes aplican para el rumor que se generó en la empresa.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Explique el tipo de estrategias que utilizaría para disipar el rumor y evitar que traiga consecuencias negativas a la empresa.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Relacione a través de un cuadro comparativo, la situación hipotética por usted presentada, con las </w:t>
            </w:r>
            <w:r w:rsidRPr="006729E0">
              <w:rPr>
                <w:rFonts w:asciiTheme="minorHAnsi" w:hAnsiTheme="minorHAnsi" w:cstheme="minorHAnsi"/>
              </w:rPr>
              <w:lastRenderedPageBreak/>
              <w:t>ocurridas en ‘</w:t>
            </w:r>
            <w:proofErr w:type="spellStart"/>
            <w:r w:rsidRPr="006729E0">
              <w:rPr>
                <w:rFonts w:asciiTheme="minorHAnsi" w:hAnsiTheme="minorHAnsi" w:cstheme="minorHAnsi"/>
              </w:rPr>
              <w:t>Savepacks</w:t>
            </w:r>
            <w:proofErr w:type="spellEnd"/>
            <w:r w:rsidRPr="006729E0">
              <w:rPr>
                <w:rFonts w:asciiTheme="minorHAnsi" w:hAnsiTheme="minorHAnsi" w:cstheme="minorHAnsi"/>
              </w:rPr>
              <w:t>’ y en ‘</w:t>
            </w:r>
            <w:proofErr w:type="spellStart"/>
            <w:r w:rsidRPr="006729E0">
              <w:rPr>
                <w:rFonts w:asciiTheme="minorHAnsi" w:hAnsiTheme="minorHAnsi" w:cstheme="minorHAnsi"/>
              </w:rPr>
              <w:t>Culturama</w:t>
            </w:r>
            <w:proofErr w:type="spellEnd"/>
            <w:r w:rsidRPr="006729E0">
              <w:rPr>
                <w:rFonts w:asciiTheme="minorHAnsi" w:hAnsiTheme="minorHAnsi" w:cstheme="minorHAnsi"/>
              </w:rPr>
              <w:t xml:space="preserve"> Estéreo’.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Establezca los elementos comunes y particulares a cada situación.</w:t>
            </w:r>
          </w:p>
        </w:tc>
      </w:tr>
      <w:tr w:rsidR="00F714EF" w:rsidRPr="006729E0" w:rsidTr="004C1D4C">
        <w:trPr>
          <w:trHeight w:val="3818"/>
        </w:trPr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2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Reconoce</w:t>
            </w:r>
            <w:r w:rsidR="008B6ED1">
              <w:rPr>
                <w:rFonts w:asciiTheme="minorHAnsi" w:hAnsiTheme="minorHAnsi" w:cstheme="minorHAnsi"/>
              </w:rPr>
              <w:t>r</w:t>
            </w:r>
            <w:r w:rsidRPr="006729E0">
              <w:rPr>
                <w:rFonts w:asciiTheme="minorHAnsi" w:hAnsiTheme="minorHAnsi" w:cstheme="minorHAnsi"/>
              </w:rPr>
              <w:t xml:space="preserve"> las ventajas y desventajas que trae el rumor a la compañía</w:t>
            </w:r>
            <w:r w:rsidR="008B6ED1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Mapa Conceptual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Se tendrá en cuenta la referencia de autores, el tipo de relaciones que se establezcan y el manejo de la temática trabajada.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Cada uno </w:t>
            </w:r>
            <w:proofErr w:type="gramStart"/>
            <w:r w:rsidRPr="006729E0">
              <w:rPr>
                <w:rFonts w:asciiTheme="minorHAnsi" w:hAnsiTheme="minorHAnsi" w:cstheme="minorHAnsi"/>
              </w:rPr>
              <w:t>de los elemento solicitados</w:t>
            </w:r>
            <w:proofErr w:type="gramEnd"/>
            <w:r w:rsidRPr="006729E0">
              <w:rPr>
                <w:rFonts w:asciiTheme="minorHAnsi" w:hAnsiTheme="minorHAnsi" w:cstheme="minorHAnsi"/>
              </w:rPr>
              <w:t>, debe evidenciarse en el esquema</w:t>
            </w:r>
            <w:r w:rsidR="008B6ED1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SAVAGEPACKS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Realice un mapa conceptual en el cual explique qué es un rumor, cuáles son sus causas y consecuencias (discriminadas po</w:t>
            </w:r>
            <w:r w:rsidR="008B6ED1">
              <w:rPr>
                <w:rFonts w:asciiTheme="minorHAnsi" w:hAnsiTheme="minorHAnsi" w:cstheme="minorHAnsi"/>
              </w:rPr>
              <w:t>r</w:t>
            </w:r>
            <w:r w:rsidRPr="006729E0">
              <w:rPr>
                <w:rFonts w:asciiTheme="minorHAnsi" w:hAnsiTheme="minorHAnsi" w:cstheme="minorHAnsi"/>
              </w:rPr>
              <w:t xml:space="preserve"> ventajas y desventajas) que le trae a una empresa</w:t>
            </w:r>
            <w:r w:rsidR="008B6ED1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Explique a través de uno de los ejemplos previamente formulados, en qué casos sería utilizado para</w:t>
            </w:r>
            <w:r w:rsidR="008B6ED1">
              <w:rPr>
                <w:rFonts w:asciiTheme="minorHAnsi" w:hAnsiTheme="minorHAnsi" w:cstheme="minorHAnsi"/>
              </w:rPr>
              <w:t xml:space="preserve"> beneficio de la compañía, y qué</w:t>
            </w:r>
            <w:r w:rsidRPr="006729E0">
              <w:rPr>
                <w:rFonts w:asciiTheme="minorHAnsi" w:hAnsiTheme="minorHAnsi" w:cstheme="minorHAnsi"/>
              </w:rPr>
              <w:t xml:space="preserve"> consecuencias traería el dejar avanzar el rumor  negativo.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Para la estructuración del mapa puede buscar </w:t>
            </w:r>
            <w:r w:rsidRPr="006729E0">
              <w:rPr>
                <w:rFonts w:asciiTheme="minorHAnsi" w:hAnsiTheme="minorHAnsi" w:cstheme="minorHAnsi"/>
              </w:rPr>
              <w:lastRenderedPageBreak/>
              <w:t xml:space="preserve">apoyos en internet, o basarse en el modelo disponible en </w:t>
            </w:r>
            <w:hyperlink r:id="rId5" w:history="1">
              <w:r w:rsidRPr="006729E0">
                <w:rPr>
                  <w:rStyle w:val="Hipervnculo"/>
                  <w:rFonts w:asciiTheme="minorHAnsi" w:hAnsiTheme="minorHAnsi" w:cstheme="minorHAnsi"/>
                </w:rPr>
                <w:t>http://www.claseshistoria.com/c-maps/mapa-1guerramundial.html</w:t>
              </w:r>
            </w:hyperlink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727A4"/>
    <w:rsid w:val="000B50D8"/>
    <w:rsid w:val="000C4A48"/>
    <w:rsid w:val="00163878"/>
    <w:rsid w:val="002053D4"/>
    <w:rsid w:val="0026555B"/>
    <w:rsid w:val="00355529"/>
    <w:rsid w:val="003B0CFA"/>
    <w:rsid w:val="004B616D"/>
    <w:rsid w:val="004C1D4C"/>
    <w:rsid w:val="004E1837"/>
    <w:rsid w:val="00537DEC"/>
    <w:rsid w:val="006729E0"/>
    <w:rsid w:val="006E0477"/>
    <w:rsid w:val="007624B9"/>
    <w:rsid w:val="0087726D"/>
    <w:rsid w:val="008B6ED1"/>
    <w:rsid w:val="009F1983"/>
    <w:rsid w:val="00A10CC0"/>
    <w:rsid w:val="00A46E6B"/>
    <w:rsid w:val="00B25FEE"/>
    <w:rsid w:val="00B3797F"/>
    <w:rsid w:val="00BB2842"/>
    <w:rsid w:val="00C32822"/>
    <w:rsid w:val="00C622F2"/>
    <w:rsid w:val="00CA179A"/>
    <w:rsid w:val="00D612EF"/>
    <w:rsid w:val="00DC4A53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laseshistoria.com/c-maps/mapa-1guerramundial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317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2010-12-14T18:07:00Z</dcterms:modified>
</cp:coreProperties>
</file>